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8B1977" w:rsidRDefault="006F776D" w:rsidP="00C44167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</w:rPr>
      </w:pPr>
      <w:bookmarkStart w:id="0" w:name="_GoBack"/>
      <w:bookmarkEnd w:id="0"/>
      <w:r w:rsidRPr="008B1977">
        <w:rPr>
          <w:rFonts w:asciiTheme="majorHAnsi" w:hAnsiTheme="majorHAnsi"/>
          <w:b/>
          <w:iCs/>
        </w:rPr>
        <w:t>PONUDBA</w:t>
      </w:r>
    </w:p>
    <w:p w:rsidR="006F776D" w:rsidRPr="008B1977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DB0D9A" w:rsidRPr="008B1977" w:rsidRDefault="00DB0D9A" w:rsidP="008B1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/>
          <w:iCs/>
        </w:rPr>
      </w:pPr>
      <w:r w:rsidRPr="008B1977">
        <w:rPr>
          <w:rFonts w:asciiTheme="majorHAnsi" w:hAnsiTheme="majorHAnsi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DB0D9A" w:rsidRPr="008B1977" w:rsidTr="008B1977">
        <w:trPr>
          <w:trHeight w:val="680"/>
        </w:trPr>
        <w:tc>
          <w:tcPr>
            <w:tcW w:w="4537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Naziv: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8B1977" w:rsidRDefault="008B1977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  <w:t>OBČINA PUCONCI</w:t>
            </w:r>
          </w:p>
        </w:tc>
      </w:tr>
      <w:tr w:rsidR="00DB0D9A" w:rsidRPr="008B1977" w:rsidTr="008B1977">
        <w:trPr>
          <w:trHeight w:val="680"/>
        </w:trPr>
        <w:tc>
          <w:tcPr>
            <w:tcW w:w="4537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8B1977" w:rsidRPr="008B1977" w:rsidRDefault="008B1977" w:rsidP="008B1977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  <w:t>Puconci 80</w:t>
            </w:r>
          </w:p>
          <w:p w:rsidR="00DB0D9A" w:rsidRPr="008B1977" w:rsidRDefault="008B1977" w:rsidP="008B1977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  <w:t>9201 Puconci</w:t>
            </w:r>
          </w:p>
        </w:tc>
      </w:tr>
      <w:tr w:rsidR="00DB0D9A" w:rsidRPr="008B1977" w:rsidTr="008B1977">
        <w:trPr>
          <w:trHeight w:val="680"/>
        </w:trPr>
        <w:tc>
          <w:tcPr>
            <w:tcW w:w="4537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8B1977" w:rsidRDefault="008B1977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hAnsiTheme="majorHAnsi"/>
                <w:iCs/>
              </w:rPr>
              <w:t>Zavarovanje premoženja in premoženjskih interesov Občine Puconci, zavodov Občine Puconci in krajevnih skupnosti v</w:t>
            </w:r>
            <w:r w:rsidR="00FD24F3">
              <w:rPr>
                <w:rFonts w:asciiTheme="majorHAnsi" w:hAnsiTheme="majorHAnsi"/>
                <w:iCs/>
              </w:rPr>
              <w:t xml:space="preserve"> obdobju 16. 6. 2022 – 15.6.2027</w:t>
            </w:r>
          </w:p>
        </w:tc>
      </w:tr>
    </w:tbl>
    <w:p w:rsidR="008A34F9" w:rsidRPr="008B1977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DB0D9A" w:rsidRPr="008B1977" w:rsidRDefault="00DB0D9A" w:rsidP="008B1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/>
          <w:iCs/>
        </w:rPr>
      </w:pPr>
      <w:r w:rsidRPr="008B1977">
        <w:rPr>
          <w:rFonts w:asciiTheme="majorHAnsi" w:hAnsiTheme="majorHAnsi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jc w:val="center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hAnsiTheme="majorHAnsi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:rsidR="00DB0D9A" w:rsidRPr="008B1977" w:rsidRDefault="00DB0D9A" w:rsidP="00367BD8">
            <w:pPr>
              <w:keepNext/>
              <w:spacing w:after="0"/>
              <w:jc w:val="center"/>
              <w:outlineLvl w:val="0"/>
              <w:rPr>
                <w:rFonts w:asciiTheme="majorHAnsi" w:hAnsiTheme="majorHAnsi"/>
                <w:iCs/>
              </w:rPr>
            </w:pPr>
            <w:r w:rsidRPr="008B1977">
              <w:rPr>
                <w:rFonts w:asciiTheme="majorHAnsi" w:hAnsiTheme="majorHAnsi"/>
                <w:b/>
                <w:iCs/>
              </w:rPr>
              <w:t>Partner v skupni ponudbi</w:t>
            </w: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8B1977" w:rsidRDefault="00DB0D9A" w:rsidP="00367BD8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DB0D9A" w:rsidRPr="008B1977" w:rsidTr="008B1977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Ponudnik je MSP:</w:t>
            </w:r>
          </w:p>
          <w:p w:rsidR="00DB0D9A" w:rsidRPr="008B1977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Cs/>
                <w:iCs/>
              </w:rPr>
            </w:pPr>
            <w:r w:rsidRPr="008B1977">
              <w:rPr>
                <w:rFonts w:asciiTheme="majorHAnsi" w:hAnsiTheme="majorHAnsi"/>
                <w:bCs/>
                <w:iCs/>
              </w:rPr>
              <w:t>(MSP – kot je opredeljeno v Priporočilu Komisije 2003/361/ES)</w:t>
            </w:r>
            <w:r w:rsidRPr="008B1977">
              <w:rPr>
                <w:rFonts w:asciiTheme="majorHAnsi" w:hAnsiTheme="majorHAnsi"/>
                <w:bCs/>
                <w:iCs/>
              </w:rPr>
              <w:tab/>
              <w:t>DA                       NE</w:t>
            </w:r>
            <w:r w:rsidRPr="008B1977">
              <w:rPr>
                <w:rFonts w:asciiTheme="majorHAnsi" w:hAnsiTheme="majorHAnsi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8B1977" w:rsidRDefault="00DB0D9A" w:rsidP="00367BD8">
            <w:pPr>
              <w:keepNext/>
              <w:spacing w:after="0"/>
              <w:jc w:val="center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8B1977">
              <w:rPr>
                <w:rFonts w:asciiTheme="majorHAnsi" w:hAnsiTheme="majorHAnsi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DB0D9A" w:rsidRPr="008B1977" w:rsidRDefault="00DB0D9A" w:rsidP="00367BD8">
            <w:pPr>
              <w:keepNext/>
              <w:spacing w:after="0"/>
              <w:jc w:val="center"/>
              <w:outlineLvl w:val="0"/>
              <w:rPr>
                <w:rFonts w:asciiTheme="majorHAnsi" w:hAnsiTheme="majorHAnsi"/>
                <w:iCs/>
              </w:rPr>
            </w:pPr>
            <w:r w:rsidRPr="008B1977">
              <w:rPr>
                <w:rFonts w:asciiTheme="majorHAnsi" w:hAnsiTheme="majorHAnsi"/>
                <w:iCs/>
              </w:rPr>
              <w:t>DA                       NE</w:t>
            </w:r>
          </w:p>
        </w:tc>
      </w:tr>
    </w:tbl>
    <w:p w:rsidR="007B162E" w:rsidRPr="008B1977" w:rsidRDefault="007B162E">
      <w:pPr>
        <w:spacing w:after="0" w:line="240" w:lineRule="auto"/>
        <w:rPr>
          <w:rFonts w:asciiTheme="majorHAnsi" w:hAnsiTheme="majorHAnsi"/>
          <w:b/>
        </w:rPr>
      </w:pPr>
      <w:r w:rsidRPr="008B1977">
        <w:rPr>
          <w:rFonts w:asciiTheme="majorHAnsi" w:hAnsiTheme="majorHAnsi"/>
          <w:b/>
        </w:rPr>
        <w:br w:type="page"/>
      </w:r>
    </w:p>
    <w:p w:rsidR="007B162E" w:rsidRPr="008B1977" w:rsidRDefault="007B162E" w:rsidP="007B162E">
      <w:pPr>
        <w:spacing w:after="0" w:line="240" w:lineRule="auto"/>
        <w:jc w:val="both"/>
        <w:rPr>
          <w:rFonts w:asciiTheme="majorHAnsi" w:hAnsiTheme="majorHAnsi"/>
        </w:rPr>
      </w:pPr>
      <w:r w:rsidRPr="008B1977">
        <w:rPr>
          <w:rFonts w:asciiTheme="majorHAnsi" w:hAnsiTheme="majorHAnsi"/>
          <w:b/>
        </w:rPr>
        <w:lastRenderedPageBreak/>
        <w:t>PONUDNIK NASTOPA S PODIZVAJALCI</w:t>
      </w:r>
      <w:r w:rsidRPr="008B1977">
        <w:rPr>
          <w:rFonts w:asciiTheme="majorHAnsi" w:hAnsiTheme="majorHAnsi"/>
        </w:rPr>
        <w:t xml:space="preserve"> (ustrezno označite)</w:t>
      </w:r>
    </w:p>
    <w:p w:rsidR="007B162E" w:rsidRPr="008B1977" w:rsidRDefault="007B162E" w:rsidP="007B162E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7B162E" w:rsidRPr="008B1977" w:rsidRDefault="007B162E" w:rsidP="007B162E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</w:rPr>
      </w:pPr>
      <w:r w:rsidRPr="008B1977">
        <w:rPr>
          <w:rFonts w:asciiTheme="majorHAnsi" w:hAnsiTheme="majorHAnsi"/>
          <w:b/>
        </w:rPr>
        <w:t>DA</w:t>
      </w:r>
      <w:r w:rsidRPr="008B1977">
        <w:rPr>
          <w:rFonts w:asciiTheme="majorHAnsi" w:hAnsiTheme="majorHAnsi"/>
        </w:rPr>
        <w:tab/>
      </w:r>
      <w:r w:rsidRPr="008B1977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8B1977">
        <w:rPr>
          <w:rFonts w:asciiTheme="majorHAnsi" w:hAnsiTheme="majorHAnsi"/>
        </w:rPr>
        <w:instrText xml:space="preserve"> FORMCHECKBOX </w:instrText>
      </w:r>
      <w:r w:rsidR="00FD24F3">
        <w:rPr>
          <w:rFonts w:asciiTheme="majorHAnsi" w:hAnsiTheme="majorHAnsi"/>
        </w:rPr>
      </w:r>
      <w:r w:rsidR="00FD24F3">
        <w:rPr>
          <w:rFonts w:asciiTheme="majorHAnsi" w:hAnsiTheme="majorHAnsi"/>
        </w:rPr>
        <w:fldChar w:fldCharType="separate"/>
      </w:r>
      <w:r w:rsidRPr="008B1977">
        <w:rPr>
          <w:rFonts w:asciiTheme="majorHAnsi" w:hAnsiTheme="majorHAnsi"/>
        </w:rPr>
        <w:fldChar w:fldCharType="end"/>
      </w:r>
      <w:bookmarkEnd w:id="1"/>
      <w:r w:rsidRPr="008B1977">
        <w:rPr>
          <w:rFonts w:asciiTheme="majorHAnsi" w:hAnsiTheme="majorHAnsi"/>
        </w:rPr>
        <w:tab/>
      </w:r>
      <w:r w:rsidRPr="008B1977">
        <w:rPr>
          <w:rFonts w:asciiTheme="majorHAnsi" w:hAnsiTheme="majorHAnsi"/>
        </w:rPr>
        <w:tab/>
      </w:r>
      <w:r w:rsidRPr="008B1977">
        <w:rPr>
          <w:rFonts w:asciiTheme="majorHAnsi" w:hAnsiTheme="majorHAnsi"/>
        </w:rPr>
        <w:tab/>
      </w:r>
      <w:r w:rsidRPr="008B1977">
        <w:rPr>
          <w:rFonts w:asciiTheme="majorHAnsi" w:hAnsiTheme="majorHAnsi"/>
          <w:b/>
        </w:rPr>
        <w:t>NE</w:t>
      </w:r>
      <w:r w:rsidRPr="008B1977">
        <w:rPr>
          <w:rFonts w:asciiTheme="majorHAnsi" w:hAnsiTheme="majorHAnsi"/>
          <w:b/>
        </w:rPr>
        <w:tab/>
      </w:r>
      <w:r w:rsidRPr="008B1977">
        <w:rPr>
          <w:rFonts w:asciiTheme="majorHAnsi" w:hAnsiTheme="majorHAnsi"/>
        </w:rPr>
        <w:tab/>
      </w:r>
      <w:r w:rsidRPr="008B1977">
        <w:rPr>
          <w:rFonts w:asciiTheme="majorHAnsi" w:hAnsiTheme="majorHAnsi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8B1977">
        <w:rPr>
          <w:rFonts w:asciiTheme="majorHAnsi" w:hAnsiTheme="majorHAnsi"/>
        </w:rPr>
        <w:instrText xml:space="preserve"> FORMCHECKBOX </w:instrText>
      </w:r>
      <w:r w:rsidR="00FD24F3">
        <w:rPr>
          <w:rFonts w:asciiTheme="majorHAnsi" w:hAnsiTheme="majorHAnsi"/>
        </w:rPr>
      </w:r>
      <w:r w:rsidR="00FD24F3">
        <w:rPr>
          <w:rFonts w:asciiTheme="majorHAnsi" w:hAnsiTheme="majorHAnsi"/>
        </w:rPr>
        <w:fldChar w:fldCharType="separate"/>
      </w:r>
      <w:r w:rsidRPr="008B1977">
        <w:rPr>
          <w:rFonts w:asciiTheme="majorHAnsi" w:hAnsiTheme="majorHAnsi"/>
        </w:rPr>
        <w:fldChar w:fldCharType="end"/>
      </w:r>
      <w:bookmarkEnd w:id="2"/>
    </w:p>
    <w:p w:rsidR="007B162E" w:rsidRPr="008B1977" w:rsidRDefault="007B162E" w:rsidP="007B162E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</w:rPr>
      </w:pPr>
    </w:p>
    <w:p w:rsidR="007B162E" w:rsidRPr="008B1977" w:rsidRDefault="007B162E" w:rsidP="007B162E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</w:rPr>
      </w:pPr>
    </w:p>
    <w:p w:rsidR="007B162E" w:rsidRPr="008B1977" w:rsidRDefault="007B162E" w:rsidP="007B162E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b/>
        </w:rPr>
      </w:pPr>
      <w:r w:rsidRPr="008B1977">
        <w:rPr>
          <w:rFonts w:asciiTheme="majorHAnsi" w:hAnsiTheme="majorHAnsi"/>
          <w:b/>
        </w:rPr>
        <w:t>TABELA ZA PODIZVAJALCE</w:t>
      </w: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8B1977">
        <w:rPr>
          <w:rFonts w:asciiTheme="majorHAnsi" w:hAnsiTheme="majorHAnsi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8B1977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8B1977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8B1977">
        <w:rPr>
          <w:rFonts w:asciiTheme="majorHAnsi" w:hAnsiTheme="majorHAnsi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7B162E" w:rsidRPr="008B1977" w:rsidTr="008B1977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8B1977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8B1977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8B1977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7B162E" w:rsidRPr="008B1977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  <w:r w:rsidRPr="008B1977">
        <w:rPr>
          <w:rFonts w:asciiTheme="majorHAnsi" w:hAnsiTheme="majorHAnsi"/>
          <w:iCs/>
        </w:rPr>
        <w:t xml:space="preserve">*V primeru, da ponudnik nastopa z </w:t>
      </w:r>
      <w:proofErr w:type="spellStart"/>
      <w:r w:rsidRPr="008B1977">
        <w:rPr>
          <w:rFonts w:asciiTheme="majorHAnsi" w:hAnsiTheme="majorHAnsi"/>
          <w:iCs/>
        </w:rPr>
        <w:t>večimi</w:t>
      </w:r>
      <w:proofErr w:type="spellEnd"/>
      <w:r w:rsidRPr="008B1977">
        <w:rPr>
          <w:rFonts w:asciiTheme="majorHAnsi" w:hAnsiTheme="majorHAnsi"/>
          <w:iCs/>
        </w:rPr>
        <w:t xml:space="preserve"> podizvajalci, tabelo ustrezno kopira.</w:t>
      </w: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8B1977">
        <w:rPr>
          <w:rFonts w:asciiTheme="majorHAnsi" w:hAnsiTheme="majorHAnsi"/>
          <w:iCs/>
        </w:rPr>
        <w:t>* Izpolnjen ESPD podizvajalcev v skladu z 79. členom ZJN-3.</w:t>
      </w:r>
    </w:p>
    <w:p w:rsidR="007B162E" w:rsidRPr="008B1977" w:rsidRDefault="007B162E" w:rsidP="007B162E">
      <w:pPr>
        <w:spacing w:after="160" w:line="259" w:lineRule="auto"/>
        <w:rPr>
          <w:rFonts w:asciiTheme="majorHAnsi" w:hAnsiTheme="majorHAnsi"/>
          <w:b/>
        </w:rPr>
      </w:pPr>
      <w:r w:rsidRPr="008B1977">
        <w:rPr>
          <w:rFonts w:asciiTheme="majorHAnsi" w:hAnsiTheme="majorHAnsi"/>
          <w:b/>
        </w:rPr>
        <w:br w:type="page"/>
      </w:r>
    </w:p>
    <w:p w:rsidR="007B162E" w:rsidRPr="008B1977" w:rsidRDefault="007B162E" w:rsidP="008B1977">
      <w:pPr>
        <w:shd w:val="clear" w:color="auto" w:fill="C2D69B" w:themeFill="accent3" w:themeFillTint="99"/>
        <w:jc w:val="center"/>
        <w:rPr>
          <w:rFonts w:asciiTheme="majorHAnsi" w:hAnsiTheme="majorHAnsi"/>
          <w:b/>
        </w:rPr>
      </w:pPr>
      <w:r w:rsidRPr="008B1977">
        <w:rPr>
          <w:rFonts w:asciiTheme="majorHAnsi" w:hAnsiTheme="majorHAnsi"/>
          <w:b/>
        </w:rPr>
        <w:lastRenderedPageBreak/>
        <w:t>ZAHTEVA PODIZVAJALCA ZA NEPOSREDNO PLAČILO IN SOGLASJE</w:t>
      </w:r>
    </w:p>
    <w:p w:rsidR="007B162E" w:rsidRPr="008B1977" w:rsidRDefault="007B162E" w:rsidP="007B162E">
      <w:pPr>
        <w:jc w:val="both"/>
        <w:rPr>
          <w:rFonts w:asciiTheme="majorHAnsi" w:hAnsiTheme="majorHAnsi"/>
        </w:rPr>
      </w:pPr>
    </w:p>
    <w:p w:rsidR="007B162E" w:rsidRPr="008B1977" w:rsidRDefault="007B162E" w:rsidP="007B162E">
      <w:pPr>
        <w:jc w:val="both"/>
        <w:rPr>
          <w:rFonts w:asciiTheme="majorHAnsi" w:hAnsiTheme="majorHAnsi"/>
        </w:rPr>
      </w:pPr>
      <w:r w:rsidRPr="008B1977">
        <w:rPr>
          <w:rFonts w:asciiTheme="majorHAnsi" w:hAnsiTheme="majorHAnsi"/>
        </w:rPr>
        <w:t>V skladu z 5. odstavkom 94. člena ZJN-3 izjavljamo (ustrezno označite):</w:t>
      </w:r>
    </w:p>
    <w:p w:rsidR="007B162E" w:rsidRPr="008B1977" w:rsidRDefault="007B162E" w:rsidP="007B162E">
      <w:pPr>
        <w:ind w:left="720"/>
        <w:jc w:val="both"/>
        <w:rPr>
          <w:rFonts w:asciiTheme="majorHAnsi" w:hAnsiTheme="majorHAnsi"/>
        </w:rPr>
      </w:pPr>
      <w:r w:rsidRPr="008B1977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B1977">
        <w:rPr>
          <w:rFonts w:asciiTheme="majorHAnsi" w:hAnsiTheme="majorHAnsi"/>
        </w:rPr>
        <w:instrText xml:space="preserve"> FORMCHECKBOX </w:instrText>
      </w:r>
      <w:r w:rsidR="00FD24F3">
        <w:rPr>
          <w:rFonts w:asciiTheme="majorHAnsi" w:hAnsiTheme="majorHAnsi"/>
        </w:rPr>
      </w:r>
      <w:r w:rsidR="00FD24F3">
        <w:rPr>
          <w:rFonts w:asciiTheme="majorHAnsi" w:hAnsiTheme="majorHAnsi"/>
        </w:rPr>
        <w:fldChar w:fldCharType="separate"/>
      </w:r>
      <w:r w:rsidRPr="008B1977">
        <w:rPr>
          <w:rFonts w:asciiTheme="majorHAnsi" w:hAnsiTheme="majorHAnsi"/>
        </w:rPr>
        <w:fldChar w:fldCharType="end"/>
      </w:r>
      <w:r w:rsidRPr="008B1977">
        <w:rPr>
          <w:rFonts w:asciiTheme="majorHAnsi" w:hAnsiTheme="majorHAnsi"/>
        </w:rPr>
        <w:tab/>
        <w:t>DA zahtevamo izvedbo neposrednih plačil s strani naročnika;</w:t>
      </w:r>
    </w:p>
    <w:p w:rsidR="007B162E" w:rsidRPr="008B1977" w:rsidRDefault="007B162E" w:rsidP="007B162E">
      <w:pPr>
        <w:ind w:left="720"/>
        <w:jc w:val="both"/>
        <w:rPr>
          <w:rFonts w:asciiTheme="majorHAnsi" w:hAnsiTheme="majorHAnsi"/>
        </w:rPr>
      </w:pPr>
      <w:r w:rsidRPr="008B1977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B1977">
        <w:rPr>
          <w:rFonts w:asciiTheme="majorHAnsi" w:hAnsiTheme="majorHAnsi"/>
        </w:rPr>
        <w:instrText xml:space="preserve"> FORMCHECKBOX </w:instrText>
      </w:r>
      <w:r w:rsidR="00FD24F3">
        <w:rPr>
          <w:rFonts w:asciiTheme="majorHAnsi" w:hAnsiTheme="majorHAnsi"/>
        </w:rPr>
      </w:r>
      <w:r w:rsidR="00FD24F3">
        <w:rPr>
          <w:rFonts w:asciiTheme="majorHAnsi" w:hAnsiTheme="majorHAnsi"/>
        </w:rPr>
        <w:fldChar w:fldCharType="separate"/>
      </w:r>
      <w:r w:rsidRPr="008B1977">
        <w:rPr>
          <w:rFonts w:asciiTheme="majorHAnsi" w:hAnsiTheme="majorHAnsi"/>
        </w:rPr>
        <w:fldChar w:fldCharType="end"/>
      </w:r>
      <w:r w:rsidRPr="008B1977">
        <w:rPr>
          <w:rFonts w:asciiTheme="majorHAnsi" w:hAnsiTheme="majorHAnsi"/>
        </w:rPr>
        <w:tab/>
        <w:t>NE zahtevamo izvedbe neposrednih plačil s strani naročnika.</w:t>
      </w:r>
    </w:p>
    <w:p w:rsidR="007B162E" w:rsidRPr="008B1977" w:rsidRDefault="007B162E" w:rsidP="007B162E">
      <w:pPr>
        <w:jc w:val="both"/>
        <w:rPr>
          <w:rFonts w:asciiTheme="majorHAnsi" w:hAnsiTheme="majorHAnsi"/>
        </w:rPr>
      </w:pPr>
    </w:p>
    <w:p w:rsidR="007B162E" w:rsidRPr="008B1977" w:rsidRDefault="007B162E" w:rsidP="007B162E">
      <w:pPr>
        <w:jc w:val="both"/>
        <w:rPr>
          <w:rFonts w:asciiTheme="majorHAnsi" w:hAnsiTheme="majorHAnsi"/>
        </w:rPr>
      </w:pPr>
      <w:r w:rsidRPr="008B1977">
        <w:rPr>
          <w:rFonts w:asciiTheme="majorHAnsi" w:hAnsiTheme="majorHAnsi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7B162E" w:rsidRPr="008B1977" w:rsidRDefault="007B162E" w:rsidP="007B162E">
      <w:pPr>
        <w:jc w:val="both"/>
        <w:rPr>
          <w:rFonts w:asciiTheme="majorHAnsi" w:hAnsiTheme="majorHAnsi"/>
        </w:rPr>
      </w:pPr>
    </w:p>
    <w:p w:rsidR="007B162E" w:rsidRPr="008B1977" w:rsidRDefault="007B162E" w:rsidP="007B162E">
      <w:pPr>
        <w:rPr>
          <w:rFonts w:asciiTheme="majorHAnsi" w:hAnsiTheme="majorHAnsi"/>
          <w:b/>
        </w:rPr>
      </w:pP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  <w:r w:rsidRPr="008B1977">
        <w:rPr>
          <w:rFonts w:asciiTheme="majorHAnsi" w:hAnsiTheme="majorHAnsi"/>
          <w:iCs/>
        </w:rPr>
        <w:t xml:space="preserve">*V primeru, da ponudnik nastopa z </w:t>
      </w:r>
      <w:proofErr w:type="spellStart"/>
      <w:r w:rsidRPr="008B1977">
        <w:rPr>
          <w:rFonts w:asciiTheme="majorHAnsi" w:hAnsiTheme="majorHAnsi"/>
          <w:iCs/>
        </w:rPr>
        <w:t>večimi</w:t>
      </w:r>
      <w:proofErr w:type="spellEnd"/>
      <w:r w:rsidRPr="008B1977">
        <w:rPr>
          <w:rFonts w:asciiTheme="majorHAnsi" w:hAnsiTheme="majorHAnsi"/>
          <w:iCs/>
        </w:rPr>
        <w:t xml:space="preserve"> podizvajalci, se zahteva ustrezno kopira.</w:t>
      </w: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iCs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jc w:val="center"/>
        <w:rPr>
          <w:rFonts w:asciiTheme="majorHAnsi" w:hAnsiTheme="majorHAnsi"/>
          <w:b/>
        </w:rPr>
      </w:pPr>
    </w:p>
    <w:p w:rsidR="007B162E" w:rsidRPr="008B1977" w:rsidRDefault="007B162E" w:rsidP="007B162E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Arial"/>
          <w:b/>
          <w:color w:val="000000"/>
          <w:lang w:eastAsia="sl-SI"/>
        </w:rPr>
      </w:pPr>
      <w:r w:rsidRPr="008B1977">
        <w:rPr>
          <w:rFonts w:asciiTheme="majorHAnsi" w:eastAsia="Times New Roman" w:hAnsiTheme="majorHAnsi" w:cs="Calibri"/>
          <w:color w:val="000000"/>
          <w:lang w:eastAsia="sl-SI"/>
        </w:rPr>
        <w:t>Datum: __________________</w:t>
      </w:r>
      <w:r w:rsidRPr="008B1977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8B1977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8B1977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8B1977">
        <w:rPr>
          <w:rFonts w:asciiTheme="majorHAnsi" w:eastAsia="Times New Roman" w:hAnsiTheme="majorHAnsi" w:cs="Calibri"/>
          <w:color w:val="000000"/>
          <w:lang w:eastAsia="sl-SI"/>
        </w:rPr>
        <w:tab/>
        <w:t>Žig in podpis podizvajalca</w:t>
      </w:r>
    </w:p>
    <w:p w:rsidR="007B162E" w:rsidRPr="008B1977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8B1977" w:rsidRDefault="008B1977" w:rsidP="00673A64">
      <w:pPr>
        <w:rPr>
          <w:rFonts w:asciiTheme="majorHAnsi" w:hAnsiTheme="majorHAnsi"/>
        </w:rPr>
      </w:pPr>
    </w:p>
    <w:p w:rsidR="006F776D" w:rsidRPr="008B1977" w:rsidRDefault="008B1977" w:rsidP="00673A64">
      <w:pPr>
        <w:rPr>
          <w:rFonts w:asciiTheme="majorHAnsi" w:hAnsiTheme="majorHAnsi"/>
        </w:rPr>
      </w:pPr>
      <w:r w:rsidRPr="008B1977">
        <w:rPr>
          <w:rFonts w:asciiTheme="majorHAnsi" w:hAnsiTheme="majorHAnsi"/>
        </w:rPr>
        <w:t>Ponudnik potrdi izjavo z elektronskim podpisom ob oddaji ponudbe.</w:t>
      </w:r>
    </w:p>
    <w:sectPr w:rsidR="006F776D" w:rsidRPr="008B1977" w:rsidSect="00C03122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89F" w:rsidRDefault="00B8689F" w:rsidP="002D3F7F">
      <w:pPr>
        <w:spacing w:after="0" w:line="240" w:lineRule="auto"/>
      </w:pPr>
      <w:r>
        <w:separator/>
      </w:r>
    </w:p>
  </w:endnote>
  <w:end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FD24F3">
      <w:rPr>
        <w:rFonts w:ascii="Georgia" w:hAnsi="Georgia"/>
        <w:b/>
        <w:bCs/>
        <w:noProof/>
        <w:sz w:val="20"/>
        <w:szCs w:val="20"/>
      </w:rPr>
      <w:t>1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FD24F3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89F" w:rsidRDefault="00B8689F" w:rsidP="002D3F7F">
      <w:pPr>
        <w:spacing w:after="0" w:line="240" w:lineRule="auto"/>
      </w:pPr>
      <w:r>
        <w:separator/>
      </w:r>
    </w:p>
  </w:footnote>
  <w:foot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.2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4"/>
  </w:num>
  <w:num w:numId="10">
    <w:abstractNumId w:val="16"/>
  </w:num>
  <w:num w:numId="11">
    <w:abstractNumId w:val="12"/>
  </w:num>
  <w:num w:numId="12">
    <w:abstractNumId w:val="6"/>
  </w:num>
  <w:num w:numId="13">
    <w:abstractNumId w:val="15"/>
  </w:num>
  <w:num w:numId="14">
    <w:abstractNumId w:val="10"/>
  </w:num>
  <w:num w:numId="15">
    <w:abstractNumId w:val="8"/>
  </w:num>
  <w:num w:numId="16">
    <w:abstractNumId w:val="0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67B9"/>
    <w:rsid w:val="00325456"/>
    <w:rsid w:val="00325F7F"/>
    <w:rsid w:val="0033688A"/>
    <w:rsid w:val="00361F43"/>
    <w:rsid w:val="00380167"/>
    <w:rsid w:val="003B623F"/>
    <w:rsid w:val="003D4688"/>
    <w:rsid w:val="003D4A0E"/>
    <w:rsid w:val="003E31D5"/>
    <w:rsid w:val="003E7305"/>
    <w:rsid w:val="004071A3"/>
    <w:rsid w:val="00416675"/>
    <w:rsid w:val="00457233"/>
    <w:rsid w:val="00465F57"/>
    <w:rsid w:val="00482F86"/>
    <w:rsid w:val="004B07D8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4EAA"/>
    <w:rsid w:val="005F5563"/>
    <w:rsid w:val="0061050F"/>
    <w:rsid w:val="00630D30"/>
    <w:rsid w:val="00631DC9"/>
    <w:rsid w:val="00634589"/>
    <w:rsid w:val="00634C09"/>
    <w:rsid w:val="006574A3"/>
    <w:rsid w:val="00670D32"/>
    <w:rsid w:val="00671099"/>
    <w:rsid w:val="00671F90"/>
    <w:rsid w:val="00673A64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32E01"/>
    <w:rsid w:val="00794FBF"/>
    <w:rsid w:val="007A3175"/>
    <w:rsid w:val="007B162E"/>
    <w:rsid w:val="007B30A6"/>
    <w:rsid w:val="007B3547"/>
    <w:rsid w:val="007D5275"/>
    <w:rsid w:val="008027FE"/>
    <w:rsid w:val="00834825"/>
    <w:rsid w:val="008361B9"/>
    <w:rsid w:val="00854BAC"/>
    <w:rsid w:val="008755C7"/>
    <w:rsid w:val="00876F4F"/>
    <w:rsid w:val="00877245"/>
    <w:rsid w:val="0089707E"/>
    <w:rsid w:val="008A34F9"/>
    <w:rsid w:val="008A7A18"/>
    <w:rsid w:val="008B1977"/>
    <w:rsid w:val="0090424A"/>
    <w:rsid w:val="0091558F"/>
    <w:rsid w:val="00916F30"/>
    <w:rsid w:val="00922295"/>
    <w:rsid w:val="0094594D"/>
    <w:rsid w:val="0096447D"/>
    <w:rsid w:val="00984C53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B209D"/>
    <w:rsid w:val="00AB44B5"/>
    <w:rsid w:val="00AC14F1"/>
    <w:rsid w:val="00AD21BC"/>
    <w:rsid w:val="00AF0040"/>
    <w:rsid w:val="00B33017"/>
    <w:rsid w:val="00B35FFD"/>
    <w:rsid w:val="00B44306"/>
    <w:rsid w:val="00B85F36"/>
    <w:rsid w:val="00B8689F"/>
    <w:rsid w:val="00BA4964"/>
    <w:rsid w:val="00BE14DB"/>
    <w:rsid w:val="00C03122"/>
    <w:rsid w:val="00C048E1"/>
    <w:rsid w:val="00C205B9"/>
    <w:rsid w:val="00C44167"/>
    <w:rsid w:val="00C64A1A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0D9A"/>
    <w:rsid w:val="00DB617A"/>
    <w:rsid w:val="00DE48E2"/>
    <w:rsid w:val="00DE6E4A"/>
    <w:rsid w:val="00DF27B3"/>
    <w:rsid w:val="00E14614"/>
    <w:rsid w:val="00E16618"/>
    <w:rsid w:val="00E20114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723E8"/>
    <w:rsid w:val="00F73811"/>
    <w:rsid w:val="00F769B4"/>
    <w:rsid w:val="00F902AF"/>
    <w:rsid w:val="00FB6702"/>
    <w:rsid w:val="00FD2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03BAC-F306-4A06-AC47-3FE0D052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260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21</cp:revision>
  <cp:lastPrinted>2016-09-21T05:09:00Z</cp:lastPrinted>
  <dcterms:created xsi:type="dcterms:W3CDTF">2016-10-05T12:24:00Z</dcterms:created>
  <dcterms:modified xsi:type="dcterms:W3CDTF">2022-03-31T11:40:00Z</dcterms:modified>
</cp:coreProperties>
</file>